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81" w:rsidRDefault="00705266">
      <w:bookmarkStart w:id="0" w:name="_GoBack"/>
      <w:r>
        <w:t>На какие меры поддержки можно рассчитывать</w:t>
      </w:r>
    </w:p>
    <w:bookmarkEnd w:id="0"/>
    <w:p w:rsidR="00705266" w:rsidRDefault="00132265">
      <w:r>
        <w:rPr>
          <w:rStyle w:val="a3"/>
        </w:rPr>
        <w:fldChar w:fldCharType="begin"/>
      </w:r>
      <w:r>
        <w:rPr>
          <w:rStyle w:val="a3"/>
        </w:rPr>
        <w:instrText xml:space="preserve"> HYPERLINK "https://mbnso.ru/news/na-kakie-mery-podderzhki-mogut-rasschityvat-novosibirskie-predprinimateli/" </w:instrText>
      </w:r>
      <w:r>
        <w:rPr>
          <w:rStyle w:val="a3"/>
        </w:rPr>
        <w:fldChar w:fldCharType="separate"/>
      </w:r>
      <w:r w:rsidR="00705266" w:rsidRPr="00705266">
        <w:rPr>
          <w:rStyle w:val="a3"/>
        </w:rPr>
        <w:t>https://mbnso.ru/news/na-kakie-mery-podderzhki-mogut-rasschityvat-novosibirskie-predprinimateli/</w:t>
      </w:r>
      <w:r>
        <w:rPr>
          <w:rStyle w:val="a3"/>
        </w:rPr>
        <w:fldChar w:fldCharType="end"/>
      </w:r>
    </w:p>
    <w:sectPr w:rsidR="0070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66"/>
    <w:rsid w:val="00132265"/>
    <w:rsid w:val="00705266"/>
    <w:rsid w:val="00CF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9A28D-501B-4ABF-AC10-4CB51D54F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2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Zver</cp:lastModifiedBy>
  <cp:revision>2</cp:revision>
  <dcterms:created xsi:type="dcterms:W3CDTF">2023-02-28T03:01:00Z</dcterms:created>
  <dcterms:modified xsi:type="dcterms:W3CDTF">2023-02-28T03:01:00Z</dcterms:modified>
</cp:coreProperties>
</file>